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5B1" w:rsidRPr="00447856" w:rsidRDefault="008F25D7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36"/>
        </w:rPr>
      </w:pPr>
      <w:bookmarkStart w:id="0" w:name="_GoBack"/>
      <w:r w:rsidRPr="00447856">
        <w:rPr>
          <w:rFonts w:ascii="Times New Roman" w:hAnsi="Times New Roman" w:cs="Times New Roman"/>
          <w:b/>
          <w:bCs/>
          <w:color w:val="FF0000"/>
          <w:sz w:val="40"/>
          <w:szCs w:val="36"/>
        </w:rPr>
        <w:t>专题</w:t>
      </w:r>
      <w:r w:rsidRPr="00447856">
        <w:rPr>
          <w:rFonts w:ascii="Times New Roman" w:hAnsi="Times New Roman" w:cs="Times New Roman"/>
          <w:b/>
          <w:bCs/>
          <w:color w:val="FF0000"/>
          <w:sz w:val="40"/>
          <w:szCs w:val="36"/>
        </w:rPr>
        <w:t xml:space="preserve">50 </w:t>
      </w:r>
      <w:r w:rsidRPr="00447856">
        <w:rPr>
          <w:rFonts w:ascii="Times New Roman" w:hAnsi="Times New Roman" w:cs="Times New Roman"/>
          <w:b/>
          <w:bCs/>
          <w:color w:val="FF0000"/>
          <w:sz w:val="40"/>
          <w:szCs w:val="36"/>
        </w:rPr>
        <w:t>家庭电路</w:t>
      </w:r>
      <w:r w:rsidRPr="00447856">
        <w:rPr>
          <w:rFonts w:ascii="Times New Roman" w:hAnsi="Times New Roman" w:cs="Times New Roman"/>
          <w:b/>
          <w:bCs/>
          <w:color w:val="FF0000"/>
          <w:sz w:val="40"/>
          <w:szCs w:val="36"/>
        </w:rPr>
        <w:t xml:space="preserve"> </w:t>
      </w:r>
      <w:r w:rsidRPr="00447856">
        <w:rPr>
          <w:rFonts w:ascii="Times New Roman" w:hAnsi="Times New Roman" w:cs="Times New Roman"/>
          <w:b/>
          <w:bCs/>
          <w:color w:val="FF0000"/>
          <w:sz w:val="40"/>
          <w:szCs w:val="36"/>
        </w:rPr>
        <w:t>综合滚动训练</w:t>
      </w:r>
    </w:p>
    <w:bookmarkEnd w:id="0"/>
    <w:p w:rsidR="009B45B1" w:rsidRDefault="008F25D7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</w:t>
      </w:r>
    </w:p>
    <w:p w:rsidR="009B45B1" w:rsidRDefault="008F25D7">
      <w:pPr>
        <w:pStyle w:val="Normal03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．下列说法正确的是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5pt" o:ole="">
            <v:imagedata r:id="rId9" o:title=""/>
          </v:shape>
          <o:OLEObject Type="Embed" ProgID="Equation.DSMT4" ShapeID="_x0000_i1025" DrawAspect="Content" ObjectID="_1676036801" r:id="rId1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6" type="#_x0000_t75" style="width:6.9pt;height:15pt" o:ole="">
            <v:imagedata r:id="rId11" o:title=""/>
          </v:shape>
          <o:OLEObject Type="Embed" ProgID="Equation.DSMT4" ShapeID="_x0000_i1026" DrawAspect="Content" ObjectID="_1676036802" r:id="rId12"/>
        </w:object>
      </w:r>
    </w:p>
    <w:p w:rsidR="009B45B1" w:rsidRDefault="008F25D7">
      <w:pPr>
        <w:pStyle w:val="Normal12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．使用试电笔时，手不能接触笔尾金属体</w:t>
      </w:r>
      <w:r>
        <w:rPr>
          <w:lang w:eastAsia="zh-CN"/>
        </w:rPr>
        <w:tab/>
      </w:r>
    </w:p>
    <w:p w:rsidR="009B45B1" w:rsidRDefault="008F25D7">
      <w:pPr>
        <w:pStyle w:val="Normal12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．夏天，常用干冰给食品保鲜，是利用了干冰升华吸热</w:t>
      </w:r>
      <w:r>
        <w:rPr>
          <w:lang w:eastAsia="zh-CN"/>
        </w:rPr>
        <w:tab/>
      </w:r>
    </w:p>
    <w:p w:rsidR="009B45B1" w:rsidRDefault="008F25D7">
      <w:pPr>
        <w:pStyle w:val="Normal12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．电压是使电荷产生定向移动，形成电流的一种压力</w:t>
      </w:r>
      <w:r>
        <w:rPr>
          <w:lang w:eastAsia="zh-CN"/>
        </w:rPr>
        <w:tab/>
      </w:r>
    </w:p>
    <w:p w:rsidR="009B45B1" w:rsidRDefault="008F25D7">
      <w:pPr>
        <w:pStyle w:val="Normal12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．烧开水时壶嘴处的“白气”，是水汽化生成的水蒸气</w:t>
      </w:r>
    </w:p>
    <w:p w:rsidR="009B45B1" w:rsidRDefault="008F25D7">
      <w:pPr>
        <w:pStyle w:val="Normal03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．家庭电路中有时会出现这样的现象：原来各用电器都在正常工作，当再将一个手机充电器的插头插入插座时，家里所有的用电器全部停止了工作，关于这种现象形成的原因，以下说法最有可能的是</w:t>
      </w:r>
      <w:r>
        <w:rPr>
          <w:position w:val="-10"/>
        </w:rPr>
        <w:object w:dxaOrig="135" w:dyaOrig="300">
          <v:shape id="_x0000_i1027" type="#_x0000_t75" style="width:6.9pt;height:15pt" o:ole="">
            <v:imagedata r:id="rId13" o:title=""/>
          </v:shape>
          <o:OLEObject Type="Embed" ProgID="Equation.DSMT4" ShapeID="_x0000_i1027" DrawAspect="Content" ObjectID="_1676036803" r:id="rId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8" type="#_x0000_t75" style="width:6.9pt;height:15pt" o:ole="">
            <v:imagedata r:id="rId15" o:title=""/>
          </v:shape>
          <o:OLEObject Type="Embed" ProgID="Equation.DSMT4" ShapeID="_x0000_i1028" DrawAspect="Content" ObjectID="_1676036804" r:id="rId16"/>
        </w:object>
      </w:r>
    </w:p>
    <w:p w:rsidR="009B45B1" w:rsidRDefault="008F25D7">
      <w:pPr>
        <w:pStyle w:val="Normal12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．插头插入这个插座时，导致火线和零线相接触形成了短路</w:t>
      </w:r>
      <w:r>
        <w:rPr>
          <w:lang w:eastAsia="zh-CN"/>
        </w:rPr>
        <w:tab/>
      </w:r>
    </w:p>
    <w:p w:rsidR="009B45B1" w:rsidRDefault="008F25D7">
      <w:pPr>
        <w:pStyle w:val="Normal12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．这个用电器的插头与插座没有形成良好接触，仍然是断路状态</w:t>
      </w:r>
      <w:r>
        <w:rPr>
          <w:lang w:eastAsia="zh-CN"/>
        </w:rPr>
        <w:tab/>
      </w:r>
    </w:p>
    <w:p w:rsidR="009B45B1" w:rsidRDefault="008F25D7">
      <w:pPr>
        <w:pStyle w:val="Normal12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．这个插座的火线和零线原来就相接触形成了短路</w:t>
      </w:r>
      <w:r>
        <w:rPr>
          <w:lang w:eastAsia="zh-CN"/>
        </w:rPr>
        <w:tab/>
      </w:r>
    </w:p>
    <w:p w:rsidR="009B45B1" w:rsidRDefault="008F25D7">
      <w:pPr>
        <w:pStyle w:val="Normal12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．同时工作的用电器过多，导致干路中总电流过大，保险开关跳闸</w:t>
      </w:r>
    </w:p>
    <w:p w:rsidR="009B45B1" w:rsidRDefault="008F25D7">
      <w:pPr>
        <w:pStyle w:val="Normal02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．小明家的家庭电路简化后如图所示，由该电路可知</w:t>
      </w:r>
      <w:r>
        <w:rPr>
          <w:position w:val="-10"/>
        </w:rPr>
        <w:object w:dxaOrig="135" w:dyaOrig="300">
          <v:shape id="_x0000_i1029" type="#_x0000_t75" style="width:6.9pt;height:15pt" o:ole="">
            <v:imagedata r:id="rId17" o:title=""/>
          </v:shape>
          <o:OLEObject Type="Embed" ProgID="Equation.DSMT4" ShapeID="_x0000_i1029" DrawAspect="Content" ObjectID="_1676036805" r:id="rId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0" type="#_x0000_t75" style="width:6.9pt;height:15pt" o:ole="">
            <v:imagedata r:id="rId19" o:title=""/>
          </v:shape>
          <o:OLEObject Type="Embed" ProgID="Equation.DSMT4" ShapeID="_x0000_i1030" DrawAspect="Content" ObjectID="_1676036806" r:id="rId20"/>
        </w:object>
      </w:r>
    </w:p>
    <w:p w:rsidR="009B45B1" w:rsidRDefault="008F25D7">
      <w:pPr>
        <w:pStyle w:val="Normal029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438400" cy="981075"/>
            <wp:effectExtent l="0" t="0" r="0" b="9525"/>
            <wp:docPr id="21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636270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12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031" type="#_x0000_t75" style="width:9.2pt;height:9.8pt" o:ole="">
            <v:imagedata r:id="rId22" o:title=""/>
          </v:shape>
          <o:OLEObject Type="Embed" ProgID="Equation.DSMT4" ShapeID="_x0000_i1031" DrawAspect="Content" ObjectID="_1676036807" r:id="rId2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是零线，</w:t>
      </w:r>
      <w:r>
        <w:rPr>
          <w:position w:val="-6"/>
        </w:rPr>
        <w:object w:dxaOrig="180" w:dyaOrig="255">
          <v:shape id="_x0000_i1032" type="#_x0000_t75" style="width:9.2pt;height:12.65pt" o:ole="">
            <v:imagedata r:id="rId24" o:title=""/>
          </v:shape>
          <o:OLEObject Type="Embed" ProgID="Equation.DSMT4" ShapeID="_x0000_i1032" DrawAspect="Content" ObjectID="_1676036808" r:id="rId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是火线</w:t>
      </w:r>
      <w:r>
        <w:rPr>
          <w:lang w:eastAsia="zh-CN"/>
        </w:rPr>
        <w:tab/>
      </w:r>
    </w:p>
    <w:p w:rsidR="009B45B1" w:rsidRDefault="008F25D7">
      <w:pPr>
        <w:pStyle w:val="Normal12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．灯泡</w:t>
      </w:r>
      <w:r>
        <w:rPr>
          <w:position w:val="-4"/>
        </w:rPr>
        <w:object w:dxaOrig="195" w:dyaOrig="240">
          <v:shape id="_x0000_i1033" type="#_x0000_t75" style="width:9.8pt;height:12.1pt" o:ole="">
            <v:imagedata r:id="rId26" o:title=""/>
          </v:shape>
          <o:OLEObject Type="Embed" ProgID="Equation.DSMT4" ShapeID="_x0000_i1033" DrawAspect="Content" ObjectID="_1676036809" r:id="rId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与插座</w:t>
      </w:r>
      <w:r>
        <w:rPr>
          <w:position w:val="-10"/>
        </w:rPr>
        <w:object w:dxaOrig="225" w:dyaOrig="300">
          <v:shape id="_x0000_i1034" type="#_x0000_t75" style="width:11.5pt;height:15pt" o:ole="">
            <v:imagedata r:id="rId28" o:title=""/>
          </v:shape>
          <o:OLEObject Type="Embed" ProgID="Equation.DSMT4" ShapeID="_x0000_i1034" DrawAspect="Content" ObjectID="_1676036810" r:id="rId2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是串联电路</w:t>
      </w:r>
      <w:r>
        <w:rPr>
          <w:lang w:eastAsia="zh-CN"/>
        </w:rPr>
        <w:tab/>
      </w:r>
    </w:p>
    <w:p w:rsidR="009B45B1" w:rsidRDefault="008F25D7">
      <w:pPr>
        <w:pStyle w:val="Normal12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．台灯插头插入插座</w:t>
      </w:r>
      <w:r>
        <w:rPr>
          <w:position w:val="-10"/>
        </w:rPr>
        <w:object w:dxaOrig="225" w:dyaOrig="300">
          <v:shape id="_x0000_i1035" type="#_x0000_t75" style="width:11.5pt;height:15pt" o:ole="">
            <v:imagedata r:id="rId30" o:title=""/>
          </v:shape>
          <o:OLEObject Type="Embed" ProgID="Equation.DSMT4" ShapeID="_x0000_i1035" DrawAspect="Content" ObjectID="_1676036811" r:id="rId3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后，空气开关立刻跳闸，是因为灯丝断路造成的</w:t>
      </w:r>
      <w:r>
        <w:rPr>
          <w:lang w:eastAsia="zh-CN"/>
        </w:rPr>
        <w:tab/>
      </w:r>
    </w:p>
    <w:p w:rsidR="009B45B1" w:rsidRDefault="008F25D7">
      <w:pPr>
        <w:pStyle w:val="Normal12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036" type="#_x0000_t75" style="width:9.2pt;height:9.8pt" o:ole="">
            <v:imagedata r:id="rId32" o:title=""/>
          </v:shape>
          <o:OLEObject Type="Embed" ProgID="Equation.DSMT4" ShapeID="_x0000_i1036" DrawAspect="Content" ObjectID="_1676036812" r:id="rId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处断开，洗衣机插头插入插座</w:t>
      </w:r>
      <w:r>
        <w:rPr>
          <w:position w:val="-4"/>
        </w:rPr>
        <w:object w:dxaOrig="225" w:dyaOrig="240">
          <v:shape id="_x0000_i1037" type="#_x0000_t75" style="width:11.5pt;height:12.1pt" o:ole="">
            <v:imagedata r:id="rId34" o:title=""/>
          </v:shape>
          <o:OLEObject Type="Embed" ProgID="Equation.DSMT4" ShapeID="_x0000_i1037" DrawAspect="Content" ObjectID="_1676036813" r:id="rId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，洗衣机虽能工作，但有安全隐患</w:t>
      </w:r>
    </w:p>
    <w:p w:rsidR="009B45B1" w:rsidRDefault="008F25D7">
      <w:pPr>
        <w:pStyle w:val="Normal02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．如图所示是某同学家的部分电路，开始时各部分正常工作，当电饭煲的插头插入插座后，正常烧水的电热壶突然不工作了，灯泡也熄灭了，拔出电饭煲的插头后，电热壶和灯泡仍不能工作，把试电笔分别插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入插座的左、右两孔中，氖管均能发光，下列说法正确的是</w:t>
      </w:r>
      <w:r>
        <w:rPr>
          <w:position w:val="-10"/>
        </w:rPr>
        <w:object w:dxaOrig="135" w:dyaOrig="300">
          <v:shape id="_x0000_i1038" type="#_x0000_t75" style="width:6.9pt;height:15pt" o:ole="">
            <v:imagedata r:id="rId36" o:title=""/>
          </v:shape>
          <o:OLEObject Type="Embed" ProgID="Equation.DSMT4" ShapeID="_x0000_i1038" DrawAspect="Content" ObjectID="_1676036814" r:id="rId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9" type="#_x0000_t75" style="width:6.9pt;height:15pt" o:ole="">
            <v:imagedata r:id="rId38" o:title=""/>
          </v:shape>
          <o:OLEObject Type="Embed" ProgID="Equation.DSMT4" ShapeID="_x0000_i1039" DrawAspect="Content" ObjectID="_1676036815" r:id="rId39"/>
        </w:object>
      </w:r>
    </w:p>
    <w:p w:rsidR="009B45B1" w:rsidRDefault="008F25D7">
      <w:pPr>
        <w:pStyle w:val="Normal028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790700" cy="1257300"/>
            <wp:effectExtent l="0" t="0" r="0" b="0"/>
            <wp:docPr id="22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95251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12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．和灯泡连接的开关接法正确</w:t>
      </w:r>
      <w:r>
        <w:rPr>
          <w:lang w:eastAsia="zh-CN"/>
        </w:rPr>
        <w:tab/>
      </w:r>
    </w:p>
    <w:p w:rsidR="009B45B1" w:rsidRDefault="008F25D7">
      <w:pPr>
        <w:pStyle w:val="Normal12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．故障可能是电热壶所在电路的</w:t>
      </w:r>
      <w:r>
        <w:rPr>
          <w:position w:val="-4"/>
        </w:rPr>
        <w:object w:dxaOrig="225" w:dyaOrig="240">
          <v:shape id="_x0000_i1040" type="#_x0000_t75" style="width:11.5pt;height:12.1pt" o:ole="">
            <v:imagedata r:id="rId41" o:title=""/>
          </v:shape>
          <o:OLEObject Type="Embed" ProgID="Equation.DSMT4" ShapeID="_x0000_i1040" DrawAspect="Content" ObjectID="_1676036816" r:id="rId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4"/>
        </w:rPr>
        <w:object w:dxaOrig="240" w:dyaOrig="240">
          <v:shape id="_x0000_i1041" type="#_x0000_t75" style="width:12.1pt;height:12.1pt" o:ole="">
            <v:imagedata r:id="rId43" o:title=""/>
          </v:shape>
          <o:OLEObject Type="Embed" ProgID="Equation.DSMT4" ShapeID="_x0000_i1041" DrawAspect="Content" ObjectID="_1676036817" r:id="rId4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两点间短路</w:t>
      </w:r>
      <w:r>
        <w:rPr>
          <w:lang w:eastAsia="zh-CN"/>
        </w:rPr>
        <w:tab/>
      </w:r>
    </w:p>
    <w:p w:rsidR="009B45B1" w:rsidRDefault="008F25D7">
      <w:pPr>
        <w:pStyle w:val="Normal12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．故障可能是电路的</w:t>
      </w:r>
      <w:r>
        <w:rPr>
          <w:position w:val="-6"/>
        </w:rPr>
        <w:object w:dxaOrig="225" w:dyaOrig="255">
          <v:shape id="_x0000_i1042" type="#_x0000_t75" style="width:11.5pt;height:12.65pt" o:ole="">
            <v:imagedata r:id="rId45" o:title=""/>
          </v:shape>
          <o:OLEObject Type="Embed" ProgID="Equation.DSMT4" ShapeID="_x0000_i1042" DrawAspect="Content" ObjectID="_1676036818" r:id="rId4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4"/>
        </w:rPr>
        <w:object w:dxaOrig="240" w:dyaOrig="240">
          <v:shape id="_x0000_i1043" type="#_x0000_t75" style="width:12.1pt;height:12.1pt" o:ole="">
            <v:imagedata r:id="rId47" o:title=""/>
          </v:shape>
          <o:OLEObject Type="Embed" ProgID="Equation.DSMT4" ShapeID="_x0000_i1043" DrawAspect="Content" ObjectID="_1676036819" r:id="rId4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两点间导线断路</w:t>
      </w:r>
      <w:r>
        <w:rPr>
          <w:lang w:eastAsia="zh-CN"/>
        </w:rPr>
        <w:tab/>
      </w:r>
    </w:p>
    <w:p w:rsidR="009B45B1" w:rsidRDefault="008F25D7">
      <w:pPr>
        <w:pStyle w:val="Normal12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．故障可能是零线至</w:t>
      </w:r>
      <w:r>
        <w:rPr>
          <w:position w:val="-6"/>
        </w:rPr>
        <w:object w:dxaOrig="225" w:dyaOrig="255">
          <v:shape id="_x0000_i1044" type="#_x0000_t75" style="width:11.5pt;height:12.65pt" o:ole="">
            <v:imagedata r:id="rId49" o:title=""/>
          </v:shape>
          <o:OLEObject Type="Embed" ProgID="Equation.DSMT4" ShapeID="_x0000_i1044" DrawAspect="Content" ObjectID="_1676036820" r:id="rId5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点间导线断路</w:t>
      </w:r>
    </w:p>
    <w:p w:rsidR="009B45B1" w:rsidRDefault="008F25D7">
      <w:pPr>
        <w:pStyle w:val="Normal02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．随着人们生活水平的提高，很多家庭添置了大功率用电器。由于家庭电路改造的滞后，有时会出现如图所示的现象。图中，甲处是电源插排的电源线，乙处是微波炉的电源线，丙处是电熨斗的电源线，丁处是转接插座，其上连接了电冰箱、洗衣机和电视机，这四处中最容易因为电流过大引起火灾的是</w:t>
      </w:r>
      <w:r>
        <w:rPr>
          <w:position w:val="-10"/>
        </w:rPr>
        <w:object w:dxaOrig="135" w:dyaOrig="300">
          <v:shape id="_x0000_i1045" type="#_x0000_t75" style="width:6.9pt;height:15pt" o:ole="">
            <v:imagedata r:id="rId51" o:title=""/>
          </v:shape>
          <o:OLEObject Type="Embed" ProgID="Equation.DSMT4" ShapeID="_x0000_i1045" DrawAspect="Content" ObjectID="_1676036821" r:id="rId5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6" type="#_x0000_t75" style="width:6.9pt;height:15pt" o:ole="">
            <v:imagedata r:id="rId53" o:title=""/>
          </v:shape>
          <o:OLEObject Type="Embed" ProgID="Equation.DSMT4" ShapeID="_x0000_i1046" DrawAspect="Content" ObjectID="_1676036822" r:id="rId54"/>
        </w:object>
      </w:r>
    </w:p>
    <w:p w:rsidR="009B45B1" w:rsidRDefault="008F25D7">
      <w:pPr>
        <w:pStyle w:val="Normal027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982470" cy="1907540"/>
            <wp:effectExtent l="0" t="0" r="17780" b="16510"/>
            <wp:docPr id="23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743662" name="图片 31" descr="菁优网：http://www.jyeoo.com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82470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123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．甲处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．乙处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．丙处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．丁处</w:t>
      </w:r>
    </w:p>
    <w:p w:rsidR="009B45B1" w:rsidRDefault="008F25D7">
      <w:pPr>
        <w:pStyle w:val="Normal02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6</w:t>
      </w:r>
      <w:r>
        <w:rPr>
          <w:rFonts w:ascii="Times New Roman" w:eastAsia="新宋体" w:hAnsi="Times New Roman" w:hint="eastAsia"/>
          <w:szCs w:val="21"/>
          <w:lang w:eastAsia="zh-CN"/>
        </w:rPr>
        <w:t>．如图所示的甲、乙两个电路，闭合开关后都会使得保险丝熔断。关于保险丝熔断的原因，下列说法</w:t>
      </w:r>
      <w:r>
        <w:rPr>
          <w:rFonts w:ascii="Times New Roman" w:eastAsia="新宋体" w:hAnsi="Times New Roman" w:hint="eastAsia"/>
          <w:szCs w:val="21"/>
          <w:lang w:eastAsia="zh-CN"/>
        </w:rPr>
        <w:t>正确的是</w:t>
      </w:r>
      <w:r>
        <w:rPr>
          <w:position w:val="-10"/>
        </w:rPr>
        <w:object w:dxaOrig="135" w:dyaOrig="300">
          <v:shape id="_x0000_i1047" type="#_x0000_t75" style="width:6.9pt;height:15pt" o:ole="">
            <v:imagedata r:id="rId56" o:title=""/>
          </v:shape>
          <o:OLEObject Type="Embed" ProgID="Equation.DSMT4" ShapeID="_x0000_i1047" DrawAspect="Content" ObjectID="_1676036823" r:id="rId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8" type="#_x0000_t75" style="width:6.9pt;height:15pt" o:ole="">
            <v:imagedata r:id="rId58" o:title=""/>
          </v:shape>
          <o:OLEObject Type="Embed" ProgID="Equation.DSMT4" ShapeID="_x0000_i1048" DrawAspect="Content" ObjectID="_1676036824" r:id="rId59"/>
        </w:object>
      </w:r>
    </w:p>
    <w:p w:rsidR="009B45B1" w:rsidRDefault="008F25D7">
      <w:pPr>
        <w:pStyle w:val="Normal026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814955" cy="1226820"/>
            <wp:effectExtent l="0" t="0" r="4445" b="11430"/>
            <wp:docPr id="24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927915" name="图片 34" descr="菁优网：http://www.jyeoo.com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814955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．甲图是由于灯泡被短路</w:t>
      </w:r>
      <w:r>
        <w:rPr>
          <w:lang w:eastAsia="zh-CN"/>
        </w:rPr>
        <w:tab/>
      </w:r>
    </w:p>
    <w:p w:rsidR="009B45B1" w:rsidRDefault="008F25D7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．甲图是由于灯泡被断路</w:t>
      </w:r>
      <w:r>
        <w:rPr>
          <w:lang w:eastAsia="zh-CN"/>
        </w:rPr>
        <w:tab/>
      </w:r>
    </w:p>
    <w:p w:rsidR="009B45B1" w:rsidRDefault="008F25D7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．乙图是由于电路总电阻太大，功率太大</w:t>
      </w:r>
      <w:r>
        <w:rPr>
          <w:lang w:eastAsia="zh-CN"/>
        </w:rPr>
        <w:tab/>
      </w:r>
    </w:p>
    <w:p w:rsidR="009B45B1" w:rsidRDefault="008F25D7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．乙图是由于电路总电阻太小，功率太小</w:t>
      </w:r>
    </w:p>
    <w:p w:rsidR="009B45B1" w:rsidRDefault="008F25D7">
      <w:pPr>
        <w:pStyle w:val="Normal02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7</w:t>
      </w:r>
      <w:r>
        <w:rPr>
          <w:rFonts w:ascii="Times New Roman" w:eastAsia="新宋体" w:hAnsi="Times New Roman" w:hint="eastAsia"/>
          <w:szCs w:val="21"/>
          <w:lang w:eastAsia="zh-CN"/>
        </w:rPr>
        <w:t>．将电灯、开关和插座接入家庭电路中，接线正确的是</w:t>
      </w:r>
      <w:r>
        <w:rPr>
          <w:position w:val="-10"/>
        </w:rPr>
        <w:object w:dxaOrig="135" w:dyaOrig="300">
          <v:shape id="_x0000_i1049" type="#_x0000_t75" style="width:6.9pt;height:15pt" o:ole="">
            <v:imagedata r:id="rId61" o:title=""/>
          </v:shape>
          <o:OLEObject Type="Embed" ProgID="Equation.DSMT4" ShapeID="_x0000_i1049" DrawAspect="Content" ObjectID="_1676036825" r:id="rId6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0" type="#_x0000_t75" style="width:6.9pt;height:15pt" o:ole="">
            <v:imagedata r:id="rId63" o:title=""/>
          </v:shape>
          <o:OLEObject Type="Embed" ProgID="Equation.DSMT4" ShapeID="_x0000_i1050" DrawAspect="Content" ObjectID="_1676036826" r:id="rId64"/>
        </w:object>
      </w:r>
    </w:p>
    <w:p w:rsidR="009B45B1" w:rsidRDefault="008F25D7">
      <w:pPr>
        <w:pStyle w:val="Normal12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602105" cy="1097280"/>
            <wp:effectExtent l="0" t="0" r="17145" b="7620"/>
            <wp:docPr id="25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336711" name="图片 37" descr="菁优网：http://www.jyeoo.com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60210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83055" cy="1084580"/>
            <wp:effectExtent l="0" t="0" r="17145" b="1270"/>
            <wp:docPr id="26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687999" name="图片 38" descr="菁优网：http://www.jyeoo.com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583055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9B45B1" w:rsidRDefault="008F25D7">
      <w:pPr>
        <w:pStyle w:val="Normal12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615440" cy="1106805"/>
            <wp:effectExtent l="0" t="0" r="3810" b="17145"/>
            <wp:docPr id="27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789601" name="图片 39" descr="菁优网：http://www.jyeoo.com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11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20190" cy="1041400"/>
            <wp:effectExtent l="0" t="0" r="3810" b="6350"/>
            <wp:docPr id="28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669636" name="图片 40" descr="菁优网：http://www.jyeoo.com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52019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02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8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．如图所示，当开关</w:t>
      </w:r>
      <w:r>
        <w:rPr>
          <w:position w:val="-6"/>
        </w:rPr>
        <w:object w:dxaOrig="195" w:dyaOrig="255">
          <v:shape id="_x0000_i1051" type="#_x0000_t75" style="width:9.8pt;height:12.65pt" o:ole="">
            <v:imagedata r:id="rId69" o:title=""/>
          </v:shape>
          <o:OLEObject Type="Embed" ProgID="Equation.DSMT4" ShapeID="_x0000_i1051" DrawAspect="Content" ObjectID="_1676036827" r:id="rId7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闭合时，灯</w:t>
      </w:r>
      <w:r>
        <w:rPr>
          <w:position w:val="-4"/>
        </w:rPr>
        <w:object w:dxaOrig="195" w:dyaOrig="240">
          <v:shape id="_x0000_i1052" type="#_x0000_t75" style="width:9.8pt;height:12.1pt" o:ole="">
            <v:imagedata r:id="rId71" o:title=""/>
          </v:shape>
          <o:OLEObject Type="Embed" ProgID="Equation.DSMT4" ShapeID="_x0000_i1052" DrawAspect="Content" ObjectID="_1676036828" r:id="rId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正常发光。把一开关断开的台灯插头插在图中的插座里，发现台灯不亮，灯</w:t>
      </w:r>
      <w:r>
        <w:rPr>
          <w:position w:val="-4"/>
        </w:rPr>
        <w:object w:dxaOrig="195" w:dyaOrig="240">
          <v:shape id="_x0000_i1053" type="#_x0000_t75" style="width:9.8pt;height:12.1pt" o:ole="">
            <v:imagedata r:id="rId73" o:title=""/>
          </v:shape>
          <o:OLEObject Type="Embed" ProgID="Equation.DSMT4" ShapeID="_x0000_i1053" DrawAspect="Content" ObjectID="_1676036829" r:id="rId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也熄灭。用测电笔分别接触插座两孔及</w:t>
      </w:r>
      <w:r>
        <w:rPr>
          <w:position w:val="-4"/>
        </w:rPr>
        <w:object w:dxaOrig="225" w:dyaOrig="240">
          <v:shape id="_x0000_i1054" type="#_x0000_t75" style="width:11.5pt;height:12.1pt" o:ole="">
            <v:imagedata r:id="rId75" o:title=""/>
          </v:shape>
          <o:OLEObject Type="Embed" ProgID="Equation.DSMT4" ShapeID="_x0000_i1054" DrawAspect="Content" ObjectID="_1676036830" r:id="rId7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4"/>
        </w:rPr>
        <w:object w:dxaOrig="225" w:dyaOrig="240">
          <v:shape id="_x0000_i1055" type="#_x0000_t75" style="width:11.5pt;height:12.1pt" o:ole="">
            <v:imagedata r:id="rId77" o:title=""/>
          </v:shape>
          <o:OLEObject Type="Embed" ProgID="Equation.DSMT4" ShapeID="_x0000_i1055" DrawAspect="Content" ObjectID="_1676036831" r:id="rId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两点时，氖管都不发光。造成这种现象的原因可能是</w:t>
      </w:r>
      <w:r>
        <w:rPr>
          <w:position w:val="-10"/>
        </w:rPr>
        <w:object w:dxaOrig="135" w:dyaOrig="300">
          <v:shape id="_x0000_i1056" type="#_x0000_t75" style="width:6.9pt;height:15pt" o:ole="">
            <v:imagedata r:id="rId79" o:title=""/>
          </v:shape>
          <o:OLEObject Type="Embed" ProgID="Equation.DSMT4" ShapeID="_x0000_i1056" DrawAspect="Content" ObjectID="_1676036832" r:id="rId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7" type="#_x0000_t75" style="width:6.9pt;height:15pt" o:ole="">
            <v:imagedata r:id="rId81" o:title=""/>
          </v:shape>
          <o:OLEObject Type="Embed" ProgID="Equation.DSMT4" ShapeID="_x0000_i1057" DrawAspect="Content" ObjectID="_1676036833" r:id="rId82"/>
        </w:object>
      </w:r>
    </w:p>
    <w:p w:rsidR="009B45B1" w:rsidRDefault="008F25D7">
      <w:pPr>
        <w:pStyle w:val="Normal024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447800" cy="1057275"/>
            <wp:effectExtent l="0" t="0" r="0" b="9525"/>
            <wp:docPr id="29" name="图片 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61372" name="图片 48" descr="菁优网：http://www.jyeoo.com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120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．台灯插头短路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．台灯灯头短路</w:t>
      </w:r>
      <w:r>
        <w:rPr>
          <w:noProof/>
          <w:lang w:eastAsia="zh-CN"/>
        </w:rPr>
        <w:drawing>
          <wp:inline distT="0" distB="0" distL="0" distR="0">
            <wp:extent cx="254000" cy="254000"/>
            <wp:effectExtent l="0" t="0" r="0" b="0"/>
            <wp:docPr id="100097" name="图片 1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408765" name="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9B45B1" w:rsidRDefault="008F25D7">
      <w:pPr>
        <w:pStyle w:val="Normal120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．台灯开关短路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．进户线零线断路</w:t>
      </w:r>
    </w:p>
    <w:p w:rsidR="009B45B1" w:rsidRDefault="008F25D7">
      <w:pPr>
        <w:pStyle w:val="Normal02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9</w:t>
      </w:r>
      <w:r>
        <w:rPr>
          <w:rFonts w:ascii="Times New Roman" w:eastAsia="新宋体" w:hAnsi="Times New Roman" w:hint="eastAsia"/>
          <w:szCs w:val="21"/>
          <w:lang w:eastAsia="zh-CN"/>
        </w:rPr>
        <w:t>．如图所示的家庭电路中，下列说法正确的是</w:t>
      </w:r>
      <w:r>
        <w:rPr>
          <w:position w:val="-10"/>
        </w:rPr>
        <w:object w:dxaOrig="135" w:dyaOrig="300">
          <v:shape id="_x0000_i1058" type="#_x0000_t75" style="width:6.9pt;height:15pt" o:ole="">
            <v:imagedata r:id="rId85" o:title=""/>
          </v:shape>
          <o:OLEObject Type="Embed" ProgID="Equation.DSMT4" ShapeID="_x0000_i1058" DrawAspect="Content" ObjectID="_1676036834" r:id="rId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9" type="#_x0000_t75" style="width:6.9pt;height:15pt" o:ole="">
            <v:imagedata r:id="rId87" o:title=""/>
          </v:shape>
          <o:OLEObject Type="Embed" ProgID="Equation.DSMT4" ShapeID="_x0000_i1059" DrawAspect="Content" ObjectID="_1676036835" r:id="rId88"/>
        </w:object>
      </w:r>
    </w:p>
    <w:p w:rsidR="009B45B1" w:rsidRDefault="008F25D7">
      <w:pPr>
        <w:pStyle w:val="Normal023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1866900" cy="1143000"/>
            <wp:effectExtent l="0" t="0" r="0" b="0"/>
            <wp:docPr id="30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831217" name="图片 51" descr="菁优网：http://www.jyeoo.com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1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．使用试电笔辨别火线和零线时，要注意安全，手不能触碰试电笔任何金属部位</w:t>
      </w:r>
      <w:r>
        <w:rPr>
          <w:lang w:eastAsia="zh-CN"/>
        </w:rPr>
        <w:tab/>
      </w:r>
    </w:p>
    <w:p w:rsidR="009B45B1" w:rsidRDefault="008F25D7">
      <w:pPr>
        <w:pStyle w:val="Normal1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．灯泡</w:t>
      </w:r>
      <w:r>
        <w:rPr>
          <w:position w:val="-10"/>
        </w:rPr>
        <w:object w:dxaOrig="240" w:dyaOrig="315">
          <v:shape id="_x0000_i1060" type="#_x0000_t75" style="width:12.1pt;height:15.55pt" o:ole="">
            <v:imagedata r:id="rId90" o:title=""/>
          </v:shape>
          <o:OLEObject Type="Embed" ProgID="Equation.DSMT4" ShapeID="_x0000_i1060" DrawAspect="Content" ObjectID="_1676036836" r:id="rId9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61" type="#_x0000_t75" style="width:12.65pt;height:15.55pt" o:ole="">
            <v:imagedata r:id="rId92" o:title=""/>
          </v:shape>
          <o:OLEObject Type="Embed" ProgID="Equation.DSMT4" ShapeID="_x0000_i1061" DrawAspect="Content" ObjectID="_1676036837" r:id="rId9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同时熄灭，保险丝却完好，用试电笔检测插座的两孔，发现氖管均发光，说明插座短路</w:t>
      </w:r>
    </w:p>
    <w:p w:rsidR="009B45B1" w:rsidRDefault="008F25D7">
      <w:pPr>
        <w:pStyle w:val="Normal1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．把台灯插头插入插座后，室内电灯全部熄灭，可能是因为插头短路</w:t>
      </w:r>
      <w:r>
        <w:rPr>
          <w:lang w:eastAsia="zh-CN"/>
        </w:rPr>
        <w:tab/>
      </w:r>
    </w:p>
    <w:p w:rsidR="009B45B1" w:rsidRDefault="008F25D7">
      <w:pPr>
        <w:pStyle w:val="Normal1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．用灯泡</w:t>
      </w:r>
      <w:r>
        <w:rPr>
          <w:position w:val="-10"/>
        </w:rPr>
        <w:object w:dxaOrig="255" w:dyaOrig="315">
          <v:shape id="_x0000_i1062" type="#_x0000_t75" style="width:12.65pt;height:15.55pt" o:ole="">
            <v:imagedata r:id="rId94" o:title=""/>
          </v:shape>
          <o:OLEObject Type="Embed" ProgID="Equation.DSMT4" ShapeID="_x0000_i1062" DrawAspect="Content" ObjectID="_1676036838" r:id="rId9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取代保险丝接入电路，只闭合</w:t>
      </w:r>
      <w:r>
        <w:rPr>
          <w:position w:val="-10"/>
        </w:rPr>
        <w:object w:dxaOrig="240" w:dyaOrig="315">
          <v:shape id="_x0000_i1063" type="#_x0000_t75" style="width:12.1pt;height:15.55pt" o:ole="">
            <v:imagedata r:id="rId96" o:title=""/>
          </v:shape>
          <o:OLEObject Type="Embed" ProgID="Equation.DSMT4" ShapeID="_x0000_i1063" DrawAspect="Content" ObjectID="_1676036839" r:id="rId9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，若</w:t>
      </w:r>
      <w:r>
        <w:rPr>
          <w:position w:val="-10"/>
        </w:rPr>
        <w:object w:dxaOrig="255" w:dyaOrig="315">
          <v:shape id="_x0000_i1064" type="#_x0000_t75" style="width:12.65pt;height:15.55pt" o:ole="">
            <v:imagedata r:id="rId98" o:title=""/>
          </v:shape>
          <o:OLEObject Type="Embed" ProgID="Equation.DSMT4" ShapeID="_x0000_i1064" DrawAspect="Content" ObjectID="_1676036840" r:id="rId9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正常发光而</w:t>
      </w:r>
      <w:r>
        <w:rPr>
          <w:position w:val="-10"/>
        </w:rPr>
        <w:object w:dxaOrig="240" w:dyaOrig="315">
          <v:shape id="_x0000_i1065" type="#_x0000_t75" style="width:12.1pt;height:15.55pt" o:ole="">
            <v:imagedata r:id="rId100" o:title=""/>
          </v:shape>
          <o:OLEObject Type="Embed" ProgID="Equation.DSMT4" ShapeID="_x0000_i1065" DrawAspect="Content" ObjectID="_1676036841" r:id="rId10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不亮，说明电路正常</w:t>
      </w:r>
    </w:p>
    <w:p w:rsidR="009B45B1" w:rsidRDefault="008F25D7">
      <w:pPr>
        <w:pStyle w:val="Normal02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．开关是电路的重要元件，既可确保安全用电，又能方便控制电路。学校的</w:t>
      </w:r>
      <w:r>
        <w:rPr>
          <w:position w:val="-6"/>
        </w:rPr>
        <w:object w:dxaOrig="645" w:dyaOrig="255">
          <v:shape id="_x0000_i1066" type="#_x0000_t75" style="width:32.25pt;height:12.65pt" o:ole="">
            <v:imagedata r:id="rId102" o:title=""/>
          </v:shape>
          <o:OLEObject Type="Embed" ProgID="Equation.DSMT4" ShapeID="_x0000_i1066" DrawAspect="Content" ObjectID="_1676036842" r:id="rId1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课堂上，小科在家庭电路图中设置了五处开关（如图所示）。小江觉得该电路设计不合理，因为有几处开关必须处于常闭状态，所以无需设置，这几处开关是</w:t>
      </w:r>
      <w:r>
        <w:rPr>
          <w:position w:val="-10"/>
        </w:rPr>
        <w:object w:dxaOrig="135" w:dyaOrig="300">
          <v:shape id="_x0000_i1067" type="#_x0000_t75" style="width:6.9pt;height:15pt" o:ole="">
            <v:imagedata r:id="rId104" o:title=""/>
          </v:shape>
          <o:OLEObject Type="Embed" ProgID="Equation.DSMT4" ShapeID="_x0000_i1067" DrawAspect="Content" ObjectID="_1676036843" r:id="rId10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68" type="#_x0000_t75" style="width:6.9pt;height:15pt" o:ole="">
            <v:imagedata r:id="rId106" o:title=""/>
          </v:shape>
          <o:OLEObject Type="Embed" ProgID="Equation.DSMT4" ShapeID="_x0000_i1068" DrawAspect="Content" ObjectID="_1676036844" r:id="rId107"/>
        </w:object>
      </w:r>
    </w:p>
    <w:p w:rsidR="009B45B1" w:rsidRDefault="008F25D7">
      <w:pPr>
        <w:pStyle w:val="Normal022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3419475" cy="1200150"/>
            <wp:effectExtent l="0" t="0" r="9525" b="0"/>
            <wp:docPr id="31" name="图片 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607815" name="图片 6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118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rFonts w:ascii="Times New Roman" w:eastAsia="新宋体" w:hAnsi="Times New Roman"/>
          <w:szCs w:val="21"/>
          <w:lang w:eastAsia="zh-CN"/>
        </w:rPr>
        <w:t>4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rFonts w:ascii="Times New Roman" w:eastAsia="新宋体" w:hAnsi="Times New Roman"/>
          <w:szCs w:val="21"/>
          <w:lang w:eastAsia="zh-CN"/>
        </w:rPr>
        <w:t>4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rFonts w:ascii="Times New Roman" w:eastAsia="新宋体" w:hAnsi="Times New Roman"/>
          <w:szCs w:val="21"/>
          <w:lang w:eastAsia="zh-CN"/>
        </w:rPr>
        <w:t>5</w:t>
      </w:r>
    </w:p>
    <w:p w:rsidR="009B45B1" w:rsidRDefault="008F25D7">
      <w:pPr>
        <w:pStyle w:val="Normal02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11</w:t>
      </w:r>
      <w:r>
        <w:rPr>
          <w:rFonts w:ascii="Times New Roman" w:eastAsia="新宋体" w:hAnsi="Times New Roman" w:hint="eastAsia"/>
          <w:szCs w:val="21"/>
          <w:lang w:eastAsia="zh-CN"/>
        </w:rPr>
        <w:t>．如图是境珊同学家的家庭电路的部分电路图，下列说法中正确的是</w:t>
      </w:r>
      <w:r>
        <w:rPr>
          <w:position w:val="-10"/>
        </w:rPr>
        <w:object w:dxaOrig="135" w:dyaOrig="300">
          <v:shape id="_x0000_i1069" type="#_x0000_t75" style="width:6.9pt;height:15pt" o:ole="">
            <v:imagedata r:id="rId109" o:title=""/>
          </v:shape>
          <o:OLEObject Type="Embed" ProgID="Equation.DSMT4" ShapeID="_x0000_i1069" DrawAspect="Content" ObjectID="_1676036845" r:id="rId11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70" type="#_x0000_t75" style="width:6.9pt;height:15pt" o:ole="">
            <v:imagedata r:id="rId111" o:title=""/>
          </v:shape>
          <o:OLEObject Type="Embed" ProgID="Equation.DSMT4" ShapeID="_x0000_i1070" DrawAspect="Content" ObjectID="_1676036846" r:id="rId112"/>
        </w:object>
      </w:r>
    </w:p>
    <w:p w:rsidR="009B45B1" w:rsidRDefault="008F25D7">
      <w:pPr>
        <w:pStyle w:val="Normal02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4162425" cy="1228725"/>
            <wp:effectExtent l="0" t="0" r="9525" b="9525"/>
            <wp:docPr id="32" name="图片 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507154" name="图片 6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．家庭电路中使用的是交流电，电压是</w:t>
      </w:r>
      <w:r>
        <w:rPr>
          <w:position w:val="-6"/>
        </w:rPr>
        <w:object w:dxaOrig="540" w:dyaOrig="255">
          <v:shape id="_x0000_i1071" type="#_x0000_t75" style="width:27.05pt;height:12.65pt" o:ole="">
            <v:imagedata r:id="rId114" o:title=""/>
          </v:shape>
          <o:OLEObject Type="Embed" ProgID="Equation.DSMT4" ShapeID="_x0000_i1071" DrawAspect="Content" ObjectID="_1676036847" r:id="rId1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，频率是</w:t>
      </w:r>
      <w:r>
        <w:rPr>
          <w:position w:val="-6"/>
        </w:rPr>
        <w:object w:dxaOrig="540" w:dyaOrig="255">
          <v:shape id="_x0000_i1072" type="#_x0000_t75" style="width:27.05pt;height:12.65pt" o:ole="">
            <v:imagedata r:id="rId116" o:title=""/>
          </v:shape>
          <o:OLEObject Type="Embed" ProgID="Equation.DSMT4" ShapeID="_x0000_i1072" DrawAspect="Content" ObjectID="_1676036848" r:id="rId117"/>
        </w:object>
      </w:r>
      <w:r>
        <w:rPr>
          <w:lang w:eastAsia="zh-CN"/>
        </w:rPr>
        <w:tab/>
      </w:r>
    </w:p>
    <w:p w:rsidR="009B45B1" w:rsidRDefault="008F25D7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．丁灯的安装及开关的连接是正确的</w:t>
      </w:r>
      <w:r>
        <w:rPr>
          <w:lang w:eastAsia="zh-CN"/>
        </w:rPr>
        <w:tab/>
      </w:r>
    </w:p>
    <w:p w:rsidR="009B45B1" w:rsidRDefault="008F25D7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．两孔插座和三孔插座的连接都是正确的</w:t>
      </w:r>
      <w:r>
        <w:rPr>
          <w:lang w:eastAsia="zh-CN"/>
        </w:rPr>
        <w:tab/>
      </w:r>
    </w:p>
    <w:p w:rsidR="009B45B1" w:rsidRDefault="008F25D7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．用试电笔正确接触</w:t>
      </w:r>
      <w:r>
        <w:rPr>
          <w:position w:val="-4"/>
        </w:rPr>
        <w:object w:dxaOrig="285" w:dyaOrig="240">
          <v:shape id="_x0000_i1073" type="#_x0000_t75" style="width:14.4pt;height:12.1pt" o:ole="">
            <v:imagedata r:id="rId118" o:title=""/>
          </v:shape>
          <o:OLEObject Type="Embed" ProgID="Equation.DSMT4" ShapeID="_x0000_i1073" DrawAspect="Content" ObjectID="_1676036849" r:id="rId11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6"/>
        </w:rPr>
        <w:object w:dxaOrig="240" w:dyaOrig="255">
          <v:shape id="_x0000_i1074" type="#_x0000_t75" style="width:12.1pt;height:12.65pt" o:ole="">
            <v:imagedata r:id="rId120" o:title=""/>
          </v:shape>
          <o:OLEObject Type="Embed" ProgID="Equation.DSMT4" ShapeID="_x0000_i1074" DrawAspect="Content" ObjectID="_1676036850" r:id="rId12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点时，试电笔的氖管均不发光</w:t>
      </w:r>
    </w:p>
    <w:p w:rsidR="009B45B1" w:rsidRDefault="008F25D7">
      <w:pPr>
        <w:pStyle w:val="Normal02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．如图所示家庭电路中的某一部分，电工师傅按下面的顺序进行检测：</w:t>
      </w: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szCs w:val="21"/>
          <w:lang w:eastAsia="zh-CN"/>
        </w:rPr>
        <w:t>闭合</w:t>
      </w:r>
      <w:r>
        <w:rPr>
          <w:position w:val="-10"/>
        </w:rPr>
        <w:object w:dxaOrig="240" w:dyaOrig="315">
          <v:shape id="_x0000_i1075" type="#_x0000_t75" style="width:12.1pt;height:15.55pt" o:ole="">
            <v:imagedata r:id="rId122" o:title=""/>
          </v:shape>
          <o:OLEObject Type="Embed" ProgID="Equation.DSMT4" ShapeID="_x0000_i1075" DrawAspect="Content" ObjectID="_1676036851" r:id="rId12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，灯</w:t>
      </w:r>
      <w:r>
        <w:rPr>
          <w:position w:val="-10"/>
        </w:rPr>
        <w:object w:dxaOrig="240" w:dyaOrig="315">
          <v:shape id="_x0000_i1076" type="#_x0000_t75" style="width:12.1pt;height:15.55pt" o:ole="">
            <v:imagedata r:id="rId124" o:title=""/>
          </v:shape>
          <o:OLEObject Type="Embed" ProgID="Equation.DSMT4" ShapeID="_x0000_i1076" DrawAspect="Content" ObjectID="_1676036852" r:id="rId1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亮；</w:t>
      </w: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断开</w:t>
      </w:r>
      <w:r>
        <w:rPr>
          <w:position w:val="-10"/>
        </w:rPr>
        <w:object w:dxaOrig="240" w:dyaOrig="315">
          <v:shape id="_x0000_i1077" type="#_x0000_t75" style="width:12.1pt;height:15.55pt" o:ole="">
            <v:imagedata r:id="rId126" o:title=""/>
          </v:shape>
          <o:OLEObject Type="Embed" ProgID="Equation.DSMT4" ShapeID="_x0000_i1077" DrawAspect="Content" ObjectID="_1676036853" r:id="rId1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，闭合</w:t>
      </w:r>
      <w:r>
        <w:rPr>
          <w:position w:val="-10"/>
        </w:rPr>
        <w:object w:dxaOrig="255" w:dyaOrig="315">
          <v:shape id="_x0000_i1078" type="#_x0000_t75" style="width:12.65pt;height:15.55pt" o:ole="">
            <v:imagedata r:id="rId128" o:title=""/>
          </v:shape>
          <o:OLEObject Type="Embed" ProgID="Equation.DSMT4" ShapeID="_x0000_i1078" DrawAspect="Content" ObjectID="_1676036854" r:id="rId12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，灯</w:t>
      </w:r>
      <w:r>
        <w:rPr>
          <w:position w:val="-10"/>
        </w:rPr>
        <w:object w:dxaOrig="255" w:dyaOrig="315">
          <v:shape id="_x0000_i1079" type="#_x0000_t75" style="width:12.65pt;height:15.55pt" o:ole="">
            <v:imagedata r:id="rId130" o:title=""/>
          </v:shape>
          <o:OLEObject Type="Embed" ProgID="Equation.DSMT4" ShapeID="_x0000_i1079" DrawAspect="Content" ObjectID="_1676036855" r:id="rId13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不亮；</w:t>
      </w:r>
      <w:r>
        <w:rPr>
          <w:rFonts w:ascii="宋体" w:hAnsi="宋体" w:cs="宋体" w:hint="eastAsia"/>
          <w:szCs w:val="21"/>
          <w:lang w:eastAsia="zh-CN"/>
        </w:rPr>
        <w:t>③</w:t>
      </w:r>
      <w:r>
        <w:rPr>
          <w:rFonts w:ascii="Times New Roman" w:eastAsia="新宋体" w:hAnsi="Times New Roman" w:hint="eastAsia"/>
          <w:szCs w:val="21"/>
          <w:lang w:eastAsia="zh-CN"/>
        </w:rPr>
        <w:t>再用测电笔测</w:t>
      </w:r>
      <w:r>
        <w:rPr>
          <w:position w:val="-6"/>
        </w:rPr>
        <w:object w:dxaOrig="180" w:dyaOrig="195">
          <v:shape id="_x0000_i1080" type="#_x0000_t75" style="width:9.2pt;height:9.8pt" o:ole="">
            <v:imagedata r:id="rId132" o:title=""/>
          </v:shape>
          <o:OLEObject Type="Embed" ProgID="Equation.DSMT4" ShapeID="_x0000_i1080" DrawAspect="Content" ObjectID="_1676036856" r:id="rId1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6"/>
        </w:rPr>
        <w:object w:dxaOrig="180" w:dyaOrig="255">
          <v:shape id="_x0000_i1081" type="#_x0000_t75" style="width:9.2pt;height:12.65pt" o:ole="">
            <v:imagedata r:id="rId134" o:title=""/>
          </v:shape>
          <o:OLEObject Type="Embed" ProgID="Equation.DSMT4" ShapeID="_x0000_i1081" DrawAspect="Content" ObjectID="_1676036857" r:id="rId1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6"/>
        </w:rPr>
        <w:object w:dxaOrig="180" w:dyaOrig="195">
          <v:shape id="_x0000_i1082" type="#_x0000_t75" style="width:9.2pt;height:9.8pt" o:ole="">
            <v:imagedata r:id="rId136" o:title=""/>
          </v:shape>
          <o:OLEObject Type="Embed" ProgID="Equation.DSMT4" ShapeID="_x0000_i1082" DrawAspect="Content" ObjectID="_1676036858" r:id="rId1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6"/>
        </w:rPr>
        <w:object w:dxaOrig="195" w:dyaOrig="255">
          <v:shape id="_x0000_i1083" type="#_x0000_t75" style="width:9.8pt;height:12.65pt" o:ole="">
            <v:imagedata r:id="rId138" o:title=""/>
          </v:shape>
          <o:OLEObject Type="Embed" ProgID="Equation.DSMT4" ShapeID="_x0000_i1083" DrawAspect="Content" ObjectID="_1676036859" r:id="rId13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四个接线点，发现只有在</w:t>
      </w:r>
      <w:r>
        <w:rPr>
          <w:position w:val="-6"/>
        </w:rPr>
        <w:object w:dxaOrig="180" w:dyaOrig="195">
          <v:shape id="_x0000_i1084" type="#_x0000_t75" style="width:9.2pt;height:9.8pt" o:ole="">
            <v:imagedata r:id="rId140" o:title=""/>
          </v:shape>
          <o:OLEObject Type="Embed" ProgID="Equation.DSMT4" ShapeID="_x0000_i1084" DrawAspect="Content" ObjectID="_1676036860" r:id="rId14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点氖管不发光。若电路中只有一处故障，则是</w:t>
      </w:r>
      <w:r>
        <w:rPr>
          <w:position w:val="-10"/>
        </w:rPr>
        <w:object w:dxaOrig="135" w:dyaOrig="300">
          <v:shape id="_x0000_i1085" type="#_x0000_t75" style="width:6.9pt;height:15pt" o:ole="">
            <v:imagedata r:id="rId142" o:title=""/>
          </v:shape>
          <o:OLEObject Type="Embed" ProgID="Equation.DSMT4" ShapeID="_x0000_i1085" DrawAspect="Content" ObjectID="_1676036861" r:id="rId14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86" type="#_x0000_t75" style="width:6.9pt;height:15pt" o:ole="">
            <v:imagedata r:id="rId144" o:title=""/>
          </v:shape>
          <o:OLEObject Type="Embed" ProgID="Equation.DSMT4" ShapeID="_x0000_i1086" DrawAspect="Content" ObjectID="_1676036862" r:id="rId145"/>
        </w:object>
      </w:r>
    </w:p>
    <w:p w:rsidR="009B45B1" w:rsidRDefault="008F25D7">
      <w:pPr>
        <w:pStyle w:val="Normal02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019300" cy="1095375"/>
            <wp:effectExtent l="0" t="0" r="0" b="9525"/>
            <wp:docPr id="33" name="图片 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237949" name="图片 81" descr="菁优网：http://www.jyeoo.com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116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087" type="#_x0000_t75" style="width:9.2pt;height:9.8pt" o:ole="">
            <v:imagedata r:id="rId147" o:title=""/>
          </v:shape>
          <o:OLEObject Type="Embed" ProgID="Equation.DSMT4" ShapeID="_x0000_i1087" DrawAspect="Content" ObjectID="_1676036863" r:id="rId14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6"/>
        </w:rPr>
        <w:object w:dxaOrig="195" w:dyaOrig="255">
          <v:shape id="_x0000_i1088" type="#_x0000_t75" style="width:9.8pt;height:12.65pt" o:ole="">
            <v:imagedata r:id="rId149" o:title=""/>
          </v:shape>
          <o:OLEObject Type="Embed" ProgID="Equation.DSMT4" ShapeID="_x0000_i1088" DrawAspect="Content" ObjectID="_1676036864" r:id="rId15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两点间开路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</w:t>
      </w:r>
      <w:r>
        <w:rPr>
          <w:position w:val="-10"/>
        </w:rPr>
        <w:object w:dxaOrig="255" w:dyaOrig="315">
          <v:shape id="_x0000_i1089" type="#_x0000_t75" style="width:12.65pt;height:15.55pt" o:ole="">
            <v:imagedata r:id="rId151" o:title=""/>
          </v:shape>
          <o:OLEObject Type="Embed" ProgID="Equation.DSMT4" ShapeID="_x0000_i1089" DrawAspect="Content" ObjectID="_1676036865" r:id="rId15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所在支路开路</w:t>
      </w:r>
      <w:r>
        <w:rPr>
          <w:lang w:eastAsia="zh-CN"/>
        </w:rPr>
        <w:tab/>
      </w:r>
    </w:p>
    <w:p w:rsidR="009B45B1" w:rsidRDefault="008F25D7">
      <w:pPr>
        <w:pStyle w:val="Normal116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．灯</w:t>
      </w:r>
      <w:r>
        <w:rPr>
          <w:position w:val="-10"/>
        </w:rPr>
        <w:object w:dxaOrig="255" w:dyaOrig="315">
          <v:shape id="_x0000_i1090" type="#_x0000_t75" style="width:12.65pt;height:15.55pt" o:ole="">
            <v:imagedata r:id="rId153" o:title=""/>
          </v:shape>
          <o:OLEObject Type="Embed" ProgID="Equation.DSMT4" ShapeID="_x0000_i1090" DrawAspect="Content" ObjectID="_1676036866" r:id="rId15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短路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091" type="#_x0000_t75" style="width:9.2pt;height:9.8pt" o:ole="">
            <v:imagedata r:id="rId155" o:title=""/>
          </v:shape>
          <o:OLEObject Type="Embed" ProgID="Equation.DSMT4" ShapeID="_x0000_i1091" DrawAspect="Content" ObjectID="_1676036867" r:id="rId15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点左侧的零线开路</w:t>
      </w:r>
    </w:p>
    <w:p w:rsidR="009B45B1" w:rsidRDefault="008F25D7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9B45B1" w:rsidRDefault="008F25D7">
      <w:pPr>
        <w:pStyle w:val="Normal01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13</w:t>
      </w:r>
      <w:r>
        <w:rPr>
          <w:rFonts w:ascii="Times New Roman" w:eastAsia="新宋体" w:hAnsi="Times New Roman" w:hint="eastAsia"/>
          <w:szCs w:val="21"/>
          <w:lang w:eastAsia="zh-CN"/>
        </w:rPr>
        <w:t>．教室内日光灯、电风扇正常工作时的电压是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25" w:dyaOrig="255">
          <v:shape id="_x0000_i1092" type="#_x0000_t75" style="width:11.5pt;height:12.65pt" o:ole="">
            <v:imagedata r:id="rId157" o:title=""/>
          </v:shape>
          <o:OLEObject Type="Embed" ProgID="Equation.DSMT4" ShapeID="_x0000_i1092" DrawAspect="Content" ObjectID="_1676036868" r:id="rId15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，日光灯开的越多，电路中的总电流越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9B45B1" w:rsidRDefault="008F25D7">
      <w:pPr>
        <w:pStyle w:val="Normal01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14</w:t>
      </w:r>
      <w:r>
        <w:rPr>
          <w:rFonts w:ascii="Times New Roman" w:eastAsia="新宋体" w:hAnsi="Times New Roman" w:hint="eastAsia"/>
          <w:szCs w:val="21"/>
          <w:lang w:eastAsia="zh-CN"/>
        </w:rPr>
        <w:t>．我们教室内日光灯正常工作时两端的电压为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伏，日光灯与控制它的开关之间是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（选填“串联”或“并联”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093" type="#_x0000_t75" style="width:6.9pt;height:15pt" o:ole="">
            <v:imagedata r:id="rId159" o:title=""/>
          </v:shape>
          <o:OLEObject Type="Embed" ProgID="Equation.DSMT4" ShapeID="_x0000_i1093" DrawAspect="Content" ObjectID="_1676036869" r:id="rId16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连接的。家中空调与节能灯均正常工作时，通过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的电流较小。</w:t>
      </w:r>
    </w:p>
    <w:p w:rsidR="009B45B1" w:rsidRDefault="008F25D7">
      <w:pPr>
        <w:pStyle w:val="Normal01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15</w:t>
      </w:r>
      <w:r>
        <w:rPr>
          <w:rFonts w:ascii="Times New Roman" w:eastAsia="新宋体" w:hAnsi="Times New Roman" w:hint="eastAsia"/>
          <w:szCs w:val="21"/>
          <w:lang w:eastAsia="zh-CN"/>
        </w:rPr>
        <w:t>．家庭照明灯的一种按键开关上常有一个指示灯。当开关闭合时，照明灯发光；开关断开时，照明灯熄灭，指示灯会发出微弱光，以便夜间显示开关的位置，如图所示。则图中灯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（填“甲”或“乙”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094" type="#_x0000_t75" style="width:6.9pt;height:15pt" o:ole="">
            <v:imagedata r:id="rId161" o:title=""/>
          </v:shape>
          <o:OLEObject Type="Embed" ProgID="Equation.DSMT4" ShapeID="_x0000_i1094" DrawAspect="Content" ObjectID="_1676036870" r:id="rId16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是指标灯。</w:t>
      </w:r>
    </w:p>
    <w:p w:rsidR="009B45B1" w:rsidRDefault="008F25D7">
      <w:pPr>
        <w:pStyle w:val="Normal017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48665" cy="1082675"/>
            <wp:effectExtent l="0" t="0" r="13335" b="3175"/>
            <wp:docPr id="34" name="图片 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023456" name="图片 90" descr="菁优网：http://www.jyeoo.com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16</w:t>
      </w:r>
      <w:r>
        <w:rPr>
          <w:rFonts w:ascii="Times New Roman" w:eastAsia="新宋体" w:hAnsi="Times New Roman" w:hint="eastAsia"/>
          <w:szCs w:val="21"/>
          <w:lang w:eastAsia="zh-CN"/>
        </w:rPr>
        <w:t>．如图为小明家的部分电路示意图，其中灯和插座是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联的，正在发光的电灯突然熄灭，经检查发现：开关闭合，保险丝完好，用测电笔检测三孔插座的左右两孔，氖管均发光。此电路故障可能是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（选填代号）</w:t>
      </w:r>
    </w:p>
    <w:p w:rsidR="009B45B1" w:rsidRDefault="008F25D7">
      <w:pPr>
        <w:pStyle w:val="Normal016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095" type="#_x0000_t75" style="width:11.5pt;height:12.1pt" o:ole="">
            <v:imagedata r:id="rId164" o:title=""/>
          </v:shape>
          <o:OLEObject Type="Embed" ProgID="Equation.DSMT4" ShapeID="_x0000_i1095" DrawAspect="Content" ObjectID="_1676036871" r:id="rId16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．插座短路</w:t>
      </w:r>
    </w:p>
    <w:p w:rsidR="009B45B1" w:rsidRDefault="008F25D7">
      <w:pPr>
        <w:pStyle w:val="Normal016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096" type="#_x0000_t75" style="width:11.5pt;height:12.1pt" o:ole="">
            <v:imagedata r:id="rId166" o:title=""/>
          </v:shape>
          <o:OLEObject Type="Embed" ProgID="Equation.DSMT4" ShapeID="_x0000_i1096" DrawAspect="Content" ObjectID="_1676036872" r:id="rId16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．进户线的火线断路</w:t>
      </w:r>
    </w:p>
    <w:p w:rsidR="009B45B1" w:rsidRDefault="008F25D7">
      <w:pPr>
        <w:pStyle w:val="Normal016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097" type="#_x0000_t75" style="width:11.5pt;height:12.65pt" o:ole="">
            <v:imagedata r:id="rId168" o:title=""/>
          </v:shape>
          <o:OLEObject Type="Embed" ProgID="Equation.DSMT4" ShapeID="_x0000_i1097" DrawAspect="Content" ObjectID="_1676036873" r:id="rId16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．进户线的零线断路</w:t>
      </w:r>
    </w:p>
    <w:p w:rsidR="009B45B1" w:rsidRDefault="008F25D7">
      <w:pPr>
        <w:pStyle w:val="Normal016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765935" cy="1061085"/>
            <wp:effectExtent l="0" t="0" r="5715" b="5715"/>
            <wp:docPr id="35" name="图片 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197170" name="图片 9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76593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．如图所示，是小明家部分电路及电能表。插座和灯泡是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联的。他将电吹风插入插座使其单独工作，测得</w:t>
      </w:r>
      <w:r>
        <w:rPr>
          <w:position w:val="-6"/>
        </w:rPr>
        <w:object w:dxaOrig="465" w:dyaOrig="255">
          <v:shape id="_x0000_i1098" type="#_x0000_t75" style="width:23.05pt;height:12.65pt" o:ole="">
            <v:imagedata r:id="rId171" o:title=""/>
          </v:shape>
          <o:OLEObject Type="Embed" ProgID="Equation.DSMT4" ShapeID="_x0000_i1098" DrawAspect="Content" ObjectID="_1676036874" r:id="rId1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内，电能表转盘转了</w:t>
      </w:r>
      <w:r>
        <w:rPr>
          <w:rFonts w:ascii="Times New Roman" w:eastAsia="新宋体" w:hAnsi="Times New Roman"/>
          <w:szCs w:val="21"/>
          <w:lang w:eastAsia="zh-CN"/>
        </w:rPr>
        <w:t>60</w:t>
      </w:r>
      <w:r>
        <w:rPr>
          <w:rFonts w:ascii="Times New Roman" w:eastAsia="新宋体" w:hAnsi="Times New Roman" w:hint="eastAsia"/>
          <w:szCs w:val="21"/>
          <w:lang w:eastAsia="zh-CN"/>
        </w:rPr>
        <w:t>转，则电吹风的功率是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55" w:dyaOrig="255">
          <v:shape id="_x0000_i1099" type="#_x0000_t75" style="width:12.65pt;height:12.65pt" o:ole="">
            <v:imagedata r:id="rId173" o:title=""/>
          </v:shape>
          <o:OLEObject Type="Embed" ProgID="Equation.DSMT4" ShapeID="_x0000_i1099" DrawAspect="Content" ObjectID="_1676036875" r:id="rId1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．闭合开关</w:t>
      </w:r>
      <w:r>
        <w:rPr>
          <w:position w:val="-6"/>
        </w:rPr>
        <w:object w:dxaOrig="195" w:dyaOrig="255">
          <v:shape id="_x0000_i1100" type="#_x0000_t75" style="width:9.8pt;height:12.65pt" o:ole="">
            <v:imagedata r:id="rId175" o:title=""/>
          </v:shape>
          <o:OLEObject Type="Embed" ProgID="Equation.DSMT4" ShapeID="_x0000_i1100" DrawAspect="Content" ObjectID="_1676036876" r:id="rId17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，想让灯泡发光，可刚闭合开关保险丝就烧断了，你认为原因可能是电路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（说出一种即可）。</w:t>
      </w:r>
    </w:p>
    <w:p w:rsidR="009B45B1" w:rsidRDefault="008F25D7">
      <w:pPr>
        <w:pStyle w:val="Normal015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588895" cy="1274445"/>
            <wp:effectExtent l="0" t="0" r="1905" b="1905"/>
            <wp:docPr id="36" name="图片 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685979" name="图片 98" descr="菁优网：http://www.jyeoo.com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588895" cy="127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三．作图题</w:t>
      </w:r>
    </w:p>
    <w:p w:rsidR="009B45B1" w:rsidRDefault="008F25D7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18</w:t>
      </w:r>
      <w:r>
        <w:rPr>
          <w:rFonts w:ascii="Times New Roman" w:eastAsia="新宋体" w:hAnsi="Times New Roman" w:hint="eastAsia"/>
          <w:szCs w:val="21"/>
          <w:lang w:eastAsia="zh-CN"/>
        </w:rPr>
        <w:t>．请用笔画线表示导线，将图中的电灯开关和插座（插座准备接大功率用电器）接入家庭电路中。</w:t>
      </w:r>
    </w:p>
    <w:p w:rsidR="009B45B1" w:rsidRDefault="008F25D7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505075" cy="1066800"/>
            <wp:effectExtent l="0" t="0" r="9525" b="0"/>
            <wp:docPr id="37" name="图片 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387136" name="图片 99" descr="菁优网：http://www.jyeoo.com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8F25D7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19</w:t>
      </w:r>
      <w:r>
        <w:rPr>
          <w:rFonts w:ascii="Times New Roman" w:eastAsia="新宋体" w:hAnsi="Times New Roman" w:hint="eastAsia"/>
          <w:szCs w:val="21"/>
          <w:lang w:eastAsia="zh-CN"/>
        </w:rPr>
        <w:t>．请在图中的虚线框内填入开关和电灯的符号。</w:t>
      </w:r>
    </w:p>
    <w:p w:rsidR="009B45B1" w:rsidRDefault="008F25D7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24000" cy="847725"/>
            <wp:effectExtent l="0" t="0" r="0" b="9525"/>
            <wp:docPr id="38" name="图片 1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070411" name="图片 100" descr="菁优网：http://www.jyeoo.com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B1" w:rsidRDefault="009B45B1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sectPr w:rsidR="009B45B1">
      <w:headerReference w:type="default" r:id="rId180"/>
      <w:pgSz w:w="11906" w:h="16838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5D7" w:rsidRDefault="008F25D7">
      <w:pPr>
        <w:spacing w:after="0" w:line="240" w:lineRule="auto"/>
      </w:pPr>
      <w:r>
        <w:separator/>
      </w:r>
    </w:p>
  </w:endnote>
  <w:endnote w:type="continuationSeparator" w:id="0">
    <w:p w:rsidR="008F25D7" w:rsidRDefault="008F2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5D7" w:rsidRDefault="008F25D7">
      <w:pPr>
        <w:spacing w:after="0" w:line="240" w:lineRule="auto"/>
      </w:pPr>
      <w:r>
        <w:separator/>
      </w:r>
    </w:p>
  </w:footnote>
  <w:footnote w:type="continuationSeparator" w:id="0">
    <w:p w:rsidR="008F25D7" w:rsidRDefault="008F2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5B1" w:rsidRDefault="00447856">
    <w:pPr>
      <w:pStyle w:val="a5"/>
    </w:pPr>
    <w:r w:rsidRPr="00447856">
      <w:rPr>
        <w:rFonts w:hint="eastAsia"/>
      </w:rPr>
      <w:t>【精品】</w:t>
    </w:r>
    <w:r w:rsidRPr="00447856">
      <w:t>2020-2021</w:t>
    </w:r>
    <w:r w:rsidRPr="00447856">
      <w:t>初中电学同步专题点拨与强化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B1"/>
    <w:rsid w:val="00447856"/>
    <w:rsid w:val="008F25D7"/>
    <w:rsid w:val="009B45B1"/>
    <w:rsid w:val="39D9559B"/>
    <w:rsid w:val="411D3369"/>
    <w:rsid w:val="6C36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</w:style>
  <w:style w:type="table" w:customStyle="1" w:styleId="edittable">
    <w:name w:val="edittable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</w:style>
  <w:style w:type="table" w:customStyle="1" w:styleId="edittable">
    <w:name w:val="edittable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48.bin"/><Relationship Id="rId21" Type="http://schemas.openxmlformats.org/officeDocument/2006/relationships/image" Target="media/image7.png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63" Type="http://schemas.openxmlformats.org/officeDocument/2006/relationships/image" Target="media/image30.wmf"/><Relationship Id="rId68" Type="http://schemas.openxmlformats.org/officeDocument/2006/relationships/image" Target="media/image34.png"/><Relationship Id="rId84" Type="http://schemas.openxmlformats.org/officeDocument/2006/relationships/image" Target="media/image43.png"/><Relationship Id="rId89" Type="http://schemas.openxmlformats.org/officeDocument/2006/relationships/image" Target="media/image46.png"/><Relationship Id="rId112" Type="http://schemas.openxmlformats.org/officeDocument/2006/relationships/oleObject" Target="embeddings/oleObject46.bin"/><Relationship Id="rId133" Type="http://schemas.openxmlformats.org/officeDocument/2006/relationships/oleObject" Target="embeddings/oleObject56.bin"/><Relationship Id="rId138" Type="http://schemas.openxmlformats.org/officeDocument/2006/relationships/image" Target="media/image72.wmf"/><Relationship Id="rId154" Type="http://schemas.openxmlformats.org/officeDocument/2006/relationships/oleObject" Target="embeddings/oleObject66.bin"/><Relationship Id="rId159" Type="http://schemas.openxmlformats.org/officeDocument/2006/relationships/image" Target="media/image83.wmf"/><Relationship Id="rId175" Type="http://schemas.openxmlformats.org/officeDocument/2006/relationships/image" Target="media/image92.wmf"/><Relationship Id="rId170" Type="http://schemas.openxmlformats.org/officeDocument/2006/relationships/image" Target="media/image89.png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4.bin"/><Relationship Id="rId11" Type="http://schemas.openxmlformats.org/officeDocument/2006/relationships/image" Target="media/image2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4.wmf"/><Relationship Id="rId58" Type="http://schemas.openxmlformats.org/officeDocument/2006/relationships/image" Target="media/image27.wmf"/><Relationship Id="rId74" Type="http://schemas.openxmlformats.org/officeDocument/2006/relationships/oleObject" Target="embeddings/oleObject29.bin"/><Relationship Id="rId79" Type="http://schemas.openxmlformats.org/officeDocument/2006/relationships/image" Target="media/image40.wmf"/><Relationship Id="rId102" Type="http://schemas.openxmlformats.org/officeDocument/2006/relationships/image" Target="media/image53.wmf"/><Relationship Id="rId123" Type="http://schemas.openxmlformats.org/officeDocument/2006/relationships/oleObject" Target="embeddings/oleObject51.bin"/><Relationship Id="rId128" Type="http://schemas.openxmlformats.org/officeDocument/2006/relationships/image" Target="media/image67.wmf"/><Relationship Id="rId144" Type="http://schemas.openxmlformats.org/officeDocument/2006/relationships/image" Target="media/image75.wmf"/><Relationship Id="rId149" Type="http://schemas.openxmlformats.org/officeDocument/2006/relationships/image" Target="media/image78.wmf"/><Relationship Id="rId5" Type="http://schemas.openxmlformats.org/officeDocument/2006/relationships/settings" Target="settings.xml"/><Relationship Id="rId90" Type="http://schemas.openxmlformats.org/officeDocument/2006/relationships/image" Target="media/image47.wmf"/><Relationship Id="rId95" Type="http://schemas.openxmlformats.org/officeDocument/2006/relationships/oleObject" Target="embeddings/oleObject38.bin"/><Relationship Id="rId160" Type="http://schemas.openxmlformats.org/officeDocument/2006/relationships/oleObject" Target="embeddings/oleObject69.bin"/><Relationship Id="rId165" Type="http://schemas.openxmlformats.org/officeDocument/2006/relationships/oleObject" Target="embeddings/oleObject71.bin"/><Relationship Id="rId181" Type="http://schemas.openxmlformats.org/officeDocument/2006/relationships/fontTable" Target="fontTable.xml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5.wmf"/><Relationship Id="rId113" Type="http://schemas.openxmlformats.org/officeDocument/2006/relationships/image" Target="media/image59.png"/><Relationship Id="rId118" Type="http://schemas.openxmlformats.org/officeDocument/2006/relationships/image" Target="media/image62.wmf"/><Relationship Id="rId134" Type="http://schemas.openxmlformats.org/officeDocument/2006/relationships/image" Target="media/image70.wmf"/><Relationship Id="rId139" Type="http://schemas.openxmlformats.org/officeDocument/2006/relationships/oleObject" Target="embeddings/oleObject59.bin"/><Relationship Id="rId80" Type="http://schemas.openxmlformats.org/officeDocument/2006/relationships/oleObject" Target="embeddings/oleObject32.bin"/><Relationship Id="rId85" Type="http://schemas.openxmlformats.org/officeDocument/2006/relationships/image" Target="media/image44.wmf"/><Relationship Id="rId150" Type="http://schemas.openxmlformats.org/officeDocument/2006/relationships/oleObject" Target="embeddings/oleObject64.bin"/><Relationship Id="rId155" Type="http://schemas.openxmlformats.org/officeDocument/2006/relationships/image" Target="media/image81.wmf"/><Relationship Id="rId171" Type="http://schemas.openxmlformats.org/officeDocument/2006/relationships/image" Target="media/image90.wmf"/><Relationship Id="rId176" Type="http://schemas.openxmlformats.org/officeDocument/2006/relationships/oleObject" Target="embeddings/oleObject76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2.bin"/><Relationship Id="rId108" Type="http://schemas.openxmlformats.org/officeDocument/2006/relationships/image" Target="media/image56.png"/><Relationship Id="rId124" Type="http://schemas.openxmlformats.org/officeDocument/2006/relationships/image" Target="media/image65.wmf"/><Relationship Id="rId129" Type="http://schemas.openxmlformats.org/officeDocument/2006/relationships/oleObject" Target="embeddings/oleObject54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8.wmf"/><Relationship Id="rId91" Type="http://schemas.openxmlformats.org/officeDocument/2006/relationships/oleObject" Target="embeddings/oleObject36.bin"/><Relationship Id="rId96" Type="http://schemas.openxmlformats.org/officeDocument/2006/relationships/image" Target="media/image50.wmf"/><Relationship Id="rId140" Type="http://schemas.openxmlformats.org/officeDocument/2006/relationships/image" Target="media/image73.wmf"/><Relationship Id="rId145" Type="http://schemas.openxmlformats.org/officeDocument/2006/relationships/oleObject" Target="embeddings/oleObject62.bin"/><Relationship Id="rId161" Type="http://schemas.openxmlformats.org/officeDocument/2006/relationships/image" Target="media/image84.wmf"/><Relationship Id="rId166" Type="http://schemas.openxmlformats.org/officeDocument/2006/relationships/image" Target="media/image87.wmf"/><Relationship Id="rId18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60.wmf"/><Relationship Id="rId119" Type="http://schemas.openxmlformats.org/officeDocument/2006/relationships/oleObject" Target="embeddings/oleObject49.bin"/><Relationship Id="rId44" Type="http://schemas.openxmlformats.org/officeDocument/2006/relationships/oleObject" Target="embeddings/oleObject17.bin"/><Relationship Id="rId60" Type="http://schemas.openxmlformats.org/officeDocument/2006/relationships/image" Target="media/image28.png"/><Relationship Id="rId65" Type="http://schemas.openxmlformats.org/officeDocument/2006/relationships/image" Target="media/image31.png"/><Relationship Id="rId81" Type="http://schemas.openxmlformats.org/officeDocument/2006/relationships/image" Target="media/image41.wmf"/><Relationship Id="rId86" Type="http://schemas.openxmlformats.org/officeDocument/2006/relationships/oleObject" Target="embeddings/oleObject34.bin"/><Relationship Id="rId130" Type="http://schemas.openxmlformats.org/officeDocument/2006/relationships/image" Target="media/image68.wmf"/><Relationship Id="rId135" Type="http://schemas.openxmlformats.org/officeDocument/2006/relationships/oleObject" Target="embeddings/oleObject57.bin"/><Relationship Id="rId151" Type="http://schemas.openxmlformats.org/officeDocument/2006/relationships/image" Target="media/image79.wmf"/><Relationship Id="rId156" Type="http://schemas.openxmlformats.org/officeDocument/2006/relationships/oleObject" Target="embeddings/oleObject67.bin"/><Relationship Id="rId177" Type="http://schemas.openxmlformats.org/officeDocument/2006/relationships/image" Target="media/image93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72" Type="http://schemas.openxmlformats.org/officeDocument/2006/relationships/oleObject" Target="embeddings/oleObject74.bin"/><Relationship Id="rId180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57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5.png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39.bin"/><Relationship Id="rId104" Type="http://schemas.openxmlformats.org/officeDocument/2006/relationships/image" Target="media/image54.wmf"/><Relationship Id="rId120" Type="http://schemas.openxmlformats.org/officeDocument/2006/relationships/image" Target="media/image63.wmf"/><Relationship Id="rId125" Type="http://schemas.openxmlformats.org/officeDocument/2006/relationships/oleObject" Target="embeddings/oleObject52.bin"/><Relationship Id="rId141" Type="http://schemas.openxmlformats.org/officeDocument/2006/relationships/oleObject" Target="embeddings/oleObject60.bin"/><Relationship Id="rId146" Type="http://schemas.openxmlformats.org/officeDocument/2006/relationships/image" Target="media/image76.png"/><Relationship Id="rId167" Type="http://schemas.openxmlformats.org/officeDocument/2006/relationships/oleObject" Target="embeddings/oleObject72.bin"/><Relationship Id="rId7" Type="http://schemas.openxmlformats.org/officeDocument/2006/relationships/footnotes" Target="footnotes.xml"/><Relationship Id="rId71" Type="http://schemas.openxmlformats.org/officeDocument/2006/relationships/image" Target="media/image36.wmf"/><Relationship Id="rId92" Type="http://schemas.openxmlformats.org/officeDocument/2006/relationships/image" Target="media/image48.wmf"/><Relationship Id="rId162" Type="http://schemas.openxmlformats.org/officeDocument/2006/relationships/oleObject" Target="embeddings/oleObject70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png"/><Relationship Id="rId45" Type="http://schemas.openxmlformats.org/officeDocument/2006/relationships/image" Target="media/image20.wmf"/><Relationship Id="rId66" Type="http://schemas.openxmlformats.org/officeDocument/2006/relationships/image" Target="media/image32.png"/><Relationship Id="rId87" Type="http://schemas.openxmlformats.org/officeDocument/2006/relationships/image" Target="media/image45.wmf"/><Relationship Id="rId110" Type="http://schemas.openxmlformats.org/officeDocument/2006/relationships/oleObject" Target="embeddings/oleObject45.bin"/><Relationship Id="rId115" Type="http://schemas.openxmlformats.org/officeDocument/2006/relationships/oleObject" Target="embeddings/oleObject47.bin"/><Relationship Id="rId131" Type="http://schemas.openxmlformats.org/officeDocument/2006/relationships/oleObject" Target="embeddings/oleObject55.bin"/><Relationship Id="rId136" Type="http://schemas.openxmlformats.org/officeDocument/2006/relationships/image" Target="media/image71.wmf"/><Relationship Id="rId157" Type="http://schemas.openxmlformats.org/officeDocument/2006/relationships/image" Target="media/image82.wmf"/><Relationship Id="rId178" Type="http://schemas.openxmlformats.org/officeDocument/2006/relationships/image" Target="media/image94.png"/><Relationship Id="rId61" Type="http://schemas.openxmlformats.org/officeDocument/2006/relationships/image" Target="media/image29.wmf"/><Relationship Id="rId82" Type="http://schemas.openxmlformats.org/officeDocument/2006/relationships/oleObject" Target="embeddings/oleObject33.bin"/><Relationship Id="rId152" Type="http://schemas.openxmlformats.org/officeDocument/2006/relationships/oleObject" Target="embeddings/oleObject65.bin"/><Relationship Id="rId173" Type="http://schemas.openxmlformats.org/officeDocument/2006/relationships/image" Target="media/image91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6.wmf"/><Relationship Id="rId77" Type="http://schemas.openxmlformats.org/officeDocument/2006/relationships/image" Target="media/image39.wmf"/><Relationship Id="rId100" Type="http://schemas.openxmlformats.org/officeDocument/2006/relationships/image" Target="media/image52.wmf"/><Relationship Id="rId105" Type="http://schemas.openxmlformats.org/officeDocument/2006/relationships/oleObject" Target="embeddings/oleObject43.bin"/><Relationship Id="rId126" Type="http://schemas.openxmlformats.org/officeDocument/2006/relationships/image" Target="media/image66.wmf"/><Relationship Id="rId147" Type="http://schemas.openxmlformats.org/officeDocument/2006/relationships/image" Target="media/image77.wmf"/><Relationship Id="rId168" Type="http://schemas.openxmlformats.org/officeDocument/2006/relationships/image" Target="media/image88.wmf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7.bin"/><Relationship Id="rId98" Type="http://schemas.openxmlformats.org/officeDocument/2006/relationships/image" Target="media/image51.wmf"/><Relationship Id="rId121" Type="http://schemas.openxmlformats.org/officeDocument/2006/relationships/oleObject" Target="embeddings/oleObject50.bin"/><Relationship Id="rId142" Type="http://schemas.openxmlformats.org/officeDocument/2006/relationships/image" Target="media/image74.wmf"/><Relationship Id="rId163" Type="http://schemas.openxmlformats.org/officeDocument/2006/relationships/image" Target="media/image85.png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33.png"/><Relationship Id="rId116" Type="http://schemas.openxmlformats.org/officeDocument/2006/relationships/image" Target="media/image61.wmf"/><Relationship Id="rId137" Type="http://schemas.openxmlformats.org/officeDocument/2006/relationships/oleObject" Target="embeddings/oleObject58.bin"/><Relationship Id="rId158" Type="http://schemas.openxmlformats.org/officeDocument/2006/relationships/oleObject" Target="embeddings/oleObject6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5.bin"/><Relationship Id="rId83" Type="http://schemas.openxmlformats.org/officeDocument/2006/relationships/image" Target="media/image42.png"/><Relationship Id="rId88" Type="http://schemas.openxmlformats.org/officeDocument/2006/relationships/oleObject" Target="embeddings/oleObject35.bin"/><Relationship Id="rId111" Type="http://schemas.openxmlformats.org/officeDocument/2006/relationships/image" Target="media/image58.wmf"/><Relationship Id="rId132" Type="http://schemas.openxmlformats.org/officeDocument/2006/relationships/image" Target="media/image69.wmf"/><Relationship Id="rId153" Type="http://schemas.openxmlformats.org/officeDocument/2006/relationships/image" Target="media/image80.wmf"/><Relationship Id="rId174" Type="http://schemas.openxmlformats.org/officeDocument/2006/relationships/oleObject" Target="embeddings/oleObject75.bin"/><Relationship Id="rId179" Type="http://schemas.openxmlformats.org/officeDocument/2006/relationships/image" Target="media/image95.png"/><Relationship Id="rId15" Type="http://schemas.openxmlformats.org/officeDocument/2006/relationships/image" Target="media/image4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55.wmf"/><Relationship Id="rId127" Type="http://schemas.openxmlformats.org/officeDocument/2006/relationships/oleObject" Target="embeddings/oleObject53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1.bin"/><Relationship Id="rId94" Type="http://schemas.openxmlformats.org/officeDocument/2006/relationships/image" Target="media/image49.wmf"/><Relationship Id="rId99" Type="http://schemas.openxmlformats.org/officeDocument/2006/relationships/oleObject" Target="embeddings/oleObject40.bin"/><Relationship Id="rId101" Type="http://schemas.openxmlformats.org/officeDocument/2006/relationships/oleObject" Target="embeddings/oleObject41.bin"/><Relationship Id="rId122" Type="http://schemas.openxmlformats.org/officeDocument/2006/relationships/image" Target="media/image64.wmf"/><Relationship Id="rId143" Type="http://schemas.openxmlformats.org/officeDocument/2006/relationships/oleObject" Target="embeddings/oleObject61.bin"/><Relationship Id="rId148" Type="http://schemas.openxmlformats.org/officeDocument/2006/relationships/oleObject" Target="embeddings/oleObject63.bin"/><Relationship Id="rId164" Type="http://schemas.openxmlformats.org/officeDocument/2006/relationships/image" Target="media/image86.wmf"/><Relationship Id="rId169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FCAC3F-8696-4E91-B02D-AB2EACC5C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631</Words>
  <Characters>3600</Characters>
  <Application>Microsoft Office Word</Application>
  <DocSecurity>0</DocSecurity>
  <Lines>30</Lines>
  <Paragraphs>8</Paragraphs>
  <ScaleCrop>false</ScaleCrop>
  <Company>China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2011-01-13T09:46:00Z</dcterms:created>
  <dcterms:modified xsi:type="dcterms:W3CDTF">2021-02-28T08:58:00Z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